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A6A" w14:textId="30DF1B5D" w:rsidR="007E138E" w:rsidRPr="00CE2994" w:rsidRDefault="00886A39" w:rsidP="007E138E">
      <w:pPr>
        <w:ind w:left="708" w:hanging="708"/>
        <w:jc w:val="center"/>
        <w:rPr>
          <w:rFonts w:ascii="Arial" w:hAnsi="Arial" w:cs="Arial"/>
          <w:b/>
          <w:bCs/>
        </w:rPr>
      </w:pPr>
      <w:r w:rsidRPr="00CE2994">
        <w:rPr>
          <w:rFonts w:ascii="Arial" w:hAnsi="Arial" w:cs="Arial"/>
          <w:noProof/>
          <w:color w:val="2B579A"/>
          <w:shd w:val="clear" w:color="auto" w:fill="E6E6E6"/>
        </w:rPr>
        <w:drawing>
          <wp:anchor distT="0" distB="0" distL="114300" distR="114300" simplePos="0" relativeHeight="251660288" behindDoc="0" locked="0" layoutInCell="1" allowOverlap="1" wp14:anchorId="7BF6CF2C" wp14:editId="5EA5BEF7">
            <wp:simplePos x="0" y="0"/>
            <wp:positionH relativeFrom="column">
              <wp:posOffset>3574415</wp:posOffset>
            </wp:positionH>
            <wp:positionV relativeFrom="paragraph">
              <wp:posOffset>15240</wp:posOffset>
            </wp:positionV>
            <wp:extent cx="2191385" cy="68770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994">
        <w:rPr>
          <w:rFonts w:ascii="Arial" w:hAnsi="Arial" w:cs="Arial"/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0F21BBD8" wp14:editId="3611C4A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08078" cy="699849"/>
            <wp:effectExtent l="0" t="0" r="0" b="0"/>
            <wp:wrapNone/>
            <wp:docPr id="1" name="Imagen 1" descr="https://coicamazonia.org/wp-content/uploads/2021/08/logos-coic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icamazonia.org/wp-content/uploads/2021/08/logos-coica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78" cy="6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38E" w:rsidRPr="00CE2994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</w:p>
    <w:p w14:paraId="3BFD3BAD" w14:textId="77777777" w:rsidR="007E138E" w:rsidRPr="00CE2994" w:rsidRDefault="007E138E" w:rsidP="007E138E">
      <w:pPr>
        <w:jc w:val="both"/>
        <w:rPr>
          <w:rFonts w:ascii="Arial" w:hAnsi="Arial" w:cs="Arial"/>
        </w:rPr>
      </w:pPr>
    </w:p>
    <w:p w14:paraId="61B44947" w14:textId="77777777" w:rsidR="007E138E" w:rsidRPr="00CE2994" w:rsidRDefault="007E138E" w:rsidP="007E138E">
      <w:pPr>
        <w:jc w:val="both"/>
        <w:rPr>
          <w:rFonts w:ascii="Arial" w:hAnsi="Arial" w:cs="Arial"/>
        </w:rPr>
      </w:pPr>
    </w:p>
    <w:p w14:paraId="614AEFA7" w14:textId="7DDE4485" w:rsidR="007E138E" w:rsidRPr="00CE2994" w:rsidRDefault="007E138E" w:rsidP="00886A39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color w:val="538135" w:themeColor="accent6" w:themeShade="BF"/>
          <w:sz w:val="36"/>
          <w:szCs w:val="36"/>
          <w:lang w:eastAsia="es-CO"/>
        </w:rPr>
      </w:pPr>
      <w:r w:rsidRPr="00CE2994">
        <w:rPr>
          <w:rFonts w:ascii="Arial" w:hAnsi="Arial" w:cs="Arial"/>
          <w:b/>
          <w:bCs/>
          <w:color w:val="538135" w:themeColor="accent6" w:themeShade="BF"/>
          <w:sz w:val="36"/>
          <w:szCs w:val="36"/>
          <w:lang w:eastAsia="es-CO"/>
        </w:rPr>
        <w:t>Indicaciones para grabar el video</w:t>
      </w:r>
    </w:p>
    <w:p w14:paraId="1ED88EFD" w14:textId="77777777" w:rsidR="007E138E" w:rsidRPr="00CE2994" w:rsidRDefault="007E138E" w:rsidP="007E138E">
      <w:pPr>
        <w:pStyle w:val="ListParagraph"/>
        <w:jc w:val="both"/>
        <w:rPr>
          <w:rFonts w:ascii="Arial" w:hAnsi="Arial" w:cs="Arial"/>
        </w:rPr>
      </w:pPr>
    </w:p>
    <w:p w14:paraId="0A2034D9" w14:textId="77777777" w:rsidR="007E138E" w:rsidRPr="00CE2994" w:rsidRDefault="007E138E" w:rsidP="007E138E">
      <w:pPr>
        <w:pStyle w:val="ListParagraph"/>
        <w:jc w:val="both"/>
        <w:rPr>
          <w:rFonts w:ascii="Arial" w:hAnsi="Arial" w:cs="Arial"/>
        </w:rPr>
      </w:pPr>
    </w:p>
    <w:p w14:paraId="1C69C4D0" w14:textId="7FB80E06" w:rsidR="007E138E" w:rsidRPr="00CE2994" w:rsidRDefault="007E138E" w:rsidP="007E138E">
      <w:pPr>
        <w:pStyle w:val="ListParagraph"/>
        <w:jc w:val="both"/>
        <w:rPr>
          <w:rFonts w:ascii="Arial" w:hAnsi="Arial" w:cs="Arial"/>
          <w:b/>
          <w:bCs/>
        </w:rPr>
      </w:pPr>
      <w:r w:rsidRPr="00CE2994">
        <w:rPr>
          <w:rFonts w:ascii="Arial" w:hAnsi="Arial" w:cs="Arial"/>
          <w:b/>
          <w:bCs/>
        </w:rPr>
        <w:t>Al momento de grabar:</w:t>
      </w:r>
    </w:p>
    <w:p w14:paraId="52FEF2DE" w14:textId="77777777" w:rsidR="007E138E" w:rsidRPr="00CE2994" w:rsidRDefault="007E138E" w:rsidP="007E138E">
      <w:pPr>
        <w:pStyle w:val="ListParagraph"/>
        <w:jc w:val="both"/>
        <w:rPr>
          <w:rFonts w:ascii="Arial" w:hAnsi="Arial" w:cs="Arial"/>
        </w:rPr>
      </w:pPr>
    </w:p>
    <w:p w14:paraId="2E1268E4" w14:textId="74F22FC9" w:rsidR="005504F5" w:rsidRPr="00CE2994" w:rsidRDefault="005504F5" w:rsidP="007E138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2994">
        <w:rPr>
          <w:rFonts w:ascii="Arial" w:hAnsi="Arial" w:cs="Arial"/>
        </w:rPr>
        <w:t>Limpie el lente del celular o cámara</w:t>
      </w:r>
    </w:p>
    <w:p w14:paraId="1CA80B86" w14:textId="7874EF78" w:rsidR="005504F5" w:rsidRPr="00CE2994" w:rsidRDefault="005504F5" w:rsidP="007E138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2994">
        <w:rPr>
          <w:rFonts w:ascii="Arial" w:hAnsi="Arial" w:cs="Arial"/>
        </w:rPr>
        <w:t>Grabe en sentido horizontal, hacia lo ancho, pues las pantallas tienen esta forma. Al grabar en sentido vertical, el video queda recortado.</w:t>
      </w:r>
    </w:p>
    <w:p w14:paraId="3913BCBD" w14:textId="0CE3B76C" w:rsidR="005504F5" w:rsidRPr="00CE2994" w:rsidRDefault="005504F5" w:rsidP="007E138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2994">
        <w:rPr>
          <w:rFonts w:ascii="Arial" w:hAnsi="Arial" w:cs="Arial"/>
        </w:rPr>
        <w:t>En lo posible grabe en un espacio abierto, natural, pero donde no haya mucho ruido.</w:t>
      </w:r>
    </w:p>
    <w:p w14:paraId="17005120" w14:textId="0F1473F5" w:rsidR="005504F5" w:rsidRPr="00CE2994" w:rsidRDefault="005504F5" w:rsidP="007E138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2994">
        <w:rPr>
          <w:rFonts w:ascii="Arial" w:hAnsi="Arial" w:cs="Arial"/>
        </w:rPr>
        <w:t>Pida ayuda a alguien para que la grabe. SI no es posible, intente dejar el celular o cámara en una mesa o lugar fijo.</w:t>
      </w:r>
    </w:p>
    <w:p w14:paraId="1EB143FD" w14:textId="3371ED3F" w:rsidR="005504F5" w:rsidRPr="00CE2994" w:rsidRDefault="005504F5" w:rsidP="007E138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2994">
        <w:rPr>
          <w:rFonts w:ascii="Arial" w:hAnsi="Arial" w:cs="Arial"/>
        </w:rPr>
        <w:t>Importante tener en cuenta que el video alcance a capturar desde la cintura hasta más arriba de la cabeza, esto permite que no se vaya a cortar la imagen.</w:t>
      </w:r>
    </w:p>
    <w:p w14:paraId="34A74FA5" w14:textId="5E586AE8" w:rsidR="005504F5" w:rsidRPr="00CE2994" w:rsidRDefault="005504F5" w:rsidP="007E138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2994">
        <w:rPr>
          <w:rFonts w:ascii="Arial" w:hAnsi="Arial" w:cs="Arial"/>
        </w:rPr>
        <w:t>Al finalizar la grabación, manténgase 5 segundos mirando fijamente la cámara antes de finalizar el video.</w:t>
      </w:r>
    </w:p>
    <w:p w14:paraId="010A3A20" w14:textId="00648A10" w:rsidR="005504F5" w:rsidRPr="00CE2994" w:rsidRDefault="005504F5" w:rsidP="007E138E">
      <w:pPr>
        <w:pStyle w:val="ListParagraph"/>
        <w:jc w:val="both"/>
        <w:rPr>
          <w:rFonts w:ascii="Arial" w:hAnsi="Arial" w:cs="Arial"/>
        </w:rPr>
      </w:pPr>
    </w:p>
    <w:p w14:paraId="05A21615" w14:textId="42049C7E" w:rsidR="005504F5" w:rsidRPr="00CE2994" w:rsidRDefault="005504F5" w:rsidP="007E138E">
      <w:pPr>
        <w:pStyle w:val="ListParagraph"/>
        <w:jc w:val="both"/>
        <w:rPr>
          <w:rFonts w:ascii="Arial" w:hAnsi="Arial" w:cs="Arial"/>
          <w:b/>
          <w:bCs/>
        </w:rPr>
      </w:pPr>
      <w:r w:rsidRPr="00CE2994">
        <w:rPr>
          <w:rFonts w:ascii="Arial" w:hAnsi="Arial" w:cs="Arial"/>
          <w:b/>
          <w:bCs/>
        </w:rPr>
        <w:t>Durante la grabación</w:t>
      </w:r>
      <w:r w:rsidR="004E4EBD" w:rsidRPr="00CE2994">
        <w:rPr>
          <w:rFonts w:ascii="Arial" w:hAnsi="Arial" w:cs="Arial"/>
          <w:b/>
          <w:bCs/>
        </w:rPr>
        <w:t>:</w:t>
      </w:r>
    </w:p>
    <w:p w14:paraId="45F4607F" w14:textId="77777777" w:rsidR="004E4EBD" w:rsidRPr="00CE2994" w:rsidRDefault="004E4EBD" w:rsidP="007E138E">
      <w:pPr>
        <w:pStyle w:val="ListParagraph"/>
        <w:jc w:val="both"/>
        <w:rPr>
          <w:rFonts w:ascii="Arial" w:hAnsi="Arial" w:cs="Arial"/>
        </w:rPr>
      </w:pPr>
    </w:p>
    <w:p w14:paraId="7114E28C" w14:textId="107E3165" w:rsidR="005504F5" w:rsidRPr="00CE2994" w:rsidRDefault="005504F5" w:rsidP="007E138E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CE2994">
        <w:rPr>
          <w:rFonts w:ascii="Arial" w:hAnsi="Arial" w:cs="Arial"/>
        </w:rPr>
        <w:t xml:space="preserve">Es importante iniciar con una presentación (nombre, edad, lugar de nacimiento, comunidad indígena a la que pertenece, resguardo </w:t>
      </w:r>
      <w:r w:rsidR="004E4EBD" w:rsidRPr="00CE2994">
        <w:rPr>
          <w:rFonts w:ascii="Arial" w:hAnsi="Arial" w:cs="Arial"/>
        </w:rPr>
        <w:t>etc.</w:t>
      </w:r>
      <w:r w:rsidRPr="00CE2994">
        <w:rPr>
          <w:rFonts w:ascii="Arial" w:hAnsi="Arial" w:cs="Arial"/>
        </w:rPr>
        <w:t>)</w:t>
      </w:r>
    </w:p>
    <w:p w14:paraId="1CF118F0" w14:textId="4D5D71FC" w:rsidR="005504F5" w:rsidRPr="00CE2994" w:rsidRDefault="005504F5" w:rsidP="007E138E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CE2994">
        <w:rPr>
          <w:rFonts w:ascii="Arial" w:hAnsi="Arial" w:cs="Arial"/>
        </w:rPr>
        <w:t xml:space="preserve">Puede continuar contando cuál es el trabajo que </w:t>
      </w:r>
      <w:r w:rsidR="004E4EBD" w:rsidRPr="00CE2994">
        <w:rPr>
          <w:rFonts w:ascii="Arial" w:hAnsi="Arial" w:cs="Arial"/>
        </w:rPr>
        <w:t xml:space="preserve">desarrolla, quienes participan, cómo lo llevan a cabo </w:t>
      </w:r>
      <w:r w:rsidRPr="00CE2994">
        <w:rPr>
          <w:rFonts w:ascii="Arial" w:hAnsi="Arial" w:cs="Arial"/>
        </w:rPr>
        <w:t xml:space="preserve">y </w:t>
      </w:r>
      <w:r w:rsidR="004E4EBD" w:rsidRPr="00CE2994">
        <w:rPr>
          <w:rFonts w:ascii="Arial" w:hAnsi="Arial" w:cs="Arial"/>
        </w:rPr>
        <w:t>el cual inscribió en la convocatoria, mencionando el impacto que genera en la conservación de la Amazonía, en la comunidad y en las mujeres del territorio.</w:t>
      </w:r>
    </w:p>
    <w:p w14:paraId="46CD83EF" w14:textId="7A56B5D5" w:rsidR="004E4EBD" w:rsidRPr="00CE2994" w:rsidRDefault="004E4EBD" w:rsidP="007E138E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CE2994">
        <w:rPr>
          <w:rFonts w:ascii="Arial" w:hAnsi="Arial" w:cs="Arial"/>
        </w:rPr>
        <w:t>Luego puede contar por qué se postuló a la beca y qué emociones le dejó el saber que fue una de las ganadoras</w:t>
      </w:r>
    </w:p>
    <w:p w14:paraId="6B8AAA55" w14:textId="61CFCAF7" w:rsidR="004E4EBD" w:rsidRPr="00CE2994" w:rsidRDefault="004E4EBD" w:rsidP="007E138E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CE2994">
        <w:rPr>
          <w:rFonts w:ascii="Arial" w:hAnsi="Arial" w:cs="Arial"/>
        </w:rPr>
        <w:t>Por último, puede contar cuáles son las aspiraciones, sueños, metas y logros que espera alcanzar siendo parte del Programa de Fomento a Mujeres Lideresas de la Amazonía 202</w:t>
      </w:r>
      <w:r w:rsidR="00F2568B">
        <w:rPr>
          <w:rFonts w:ascii="Arial" w:hAnsi="Arial" w:cs="Arial"/>
        </w:rPr>
        <w:t>3</w:t>
      </w:r>
      <w:r w:rsidR="005A055B">
        <w:rPr>
          <w:rFonts w:ascii="Arial" w:hAnsi="Arial" w:cs="Arial"/>
        </w:rPr>
        <w:t xml:space="preserve"> – </w:t>
      </w:r>
      <w:r w:rsidRPr="00CE2994">
        <w:rPr>
          <w:rFonts w:ascii="Arial" w:hAnsi="Arial" w:cs="Arial"/>
        </w:rPr>
        <w:t>202</w:t>
      </w:r>
      <w:r w:rsidR="00F2568B">
        <w:rPr>
          <w:rFonts w:ascii="Arial" w:hAnsi="Arial" w:cs="Arial"/>
        </w:rPr>
        <w:t>4</w:t>
      </w:r>
      <w:r w:rsidR="005A055B">
        <w:rPr>
          <w:rFonts w:ascii="Arial" w:hAnsi="Arial" w:cs="Arial"/>
        </w:rPr>
        <w:t xml:space="preserve"> </w:t>
      </w:r>
      <w:r w:rsidRPr="00CE2994">
        <w:rPr>
          <w:rFonts w:ascii="Arial" w:hAnsi="Arial" w:cs="Arial"/>
        </w:rPr>
        <w:t>y qué espera recibir de los aliados (Conservación Internacional</w:t>
      </w:r>
      <w:r w:rsidR="00F2568B">
        <w:rPr>
          <w:rFonts w:ascii="Arial" w:hAnsi="Arial" w:cs="Arial"/>
        </w:rPr>
        <w:t xml:space="preserve"> y</w:t>
      </w:r>
      <w:r w:rsidRPr="00CE2994">
        <w:rPr>
          <w:rFonts w:ascii="Arial" w:hAnsi="Arial" w:cs="Arial"/>
        </w:rPr>
        <w:t xml:space="preserve"> COICA)</w:t>
      </w:r>
    </w:p>
    <w:p w14:paraId="1705444C" w14:textId="4019C697" w:rsidR="004E4EBD" w:rsidRPr="00CE2994" w:rsidRDefault="004E4EBD" w:rsidP="007E138E">
      <w:pPr>
        <w:pStyle w:val="ListParagraph"/>
        <w:ind w:left="709"/>
        <w:jc w:val="both"/>
        <w:rPr>
          <w:rFonts w:ascii="Arial" w:hAnsi="Arial" w:cs="Arial"/>
        </w:rPr>
      </w:pPr>
      <w:r w:rsidRPr="00CE2994">
        <w:rPr>
          <w:rFonts w:ascii="Arial" w:hAnsi="Arial" w:cs="Arial"/>
        </w:rPr>
        <w:t xml:space="preserve"> </w:t>
      </w:r>
    </w:p>
    <w:sectPr w:rsidR="004E4EBD" w:rsidRPr="00CE2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0F8C" w14:textId="77777777" w:rsidR="006C1471" w:rsidRDefault="006C1471" w:rsidP="007E138E">
      <w:pPr>
        <w:spacing w:after="0" w:line="240" w:lineRule="auto"/>
      </w:pPr>
      <w:r>
        <w:separator/>
      </w:r>
    </w:p>
  </w:endnote>
  <w:endnote w:type="continuationSeparator" w:id="0">
    <w:p w14:paraId="0154D976" w14:textId="77777777" w:rsidR="006C1471" w:rsidRDefault="006C1471" w:rsidP="007E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62A5" w14:textId="77777777" w:rsidR="006C1471" w:rsidRDefault="006C1471" w:rsidP="007E138E">
      <w:pPr>
        <w:spacing w:after="0" w:line="240" w:lineRule="auto"/>
      </w:pPr>
      <w:r>
        <w:separator/>
      </w:r>
    </w:p>
  </w:footnote>
  <w:footnote w:type="continuationSeparator" w:id="0">
    <w:p w14:paraId="12A70554" w14:textId="77777777" w:rsidR="006C1471" w:rsidRDefault="006C1471" w:rsidP="007E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EC3"/>
    <w:multiLevelType w:val="hybridMultilevel"/>
    <w:tmpl w:val="3740E5D4"/>
    <w:lvl w:ilvl="0" w:tplc="50DC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24D01"/>
    <w:multiLevelType w:val="hybridMultilevel"/>
    <w:tmpl w:val="0F24594E"/>
    <w:lvl w:ilvl="0" w:tplc="11124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38935">
    <w:abstractNumId w:val="1"/>
  </w:num>
  <w:num w:numId="2" w16cid:durableId="119349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F5"/>
    <w:rsid w:val="004E4EBD"/>
    <w:rsid w:val="005504F5"/>
    <w:rsid w:val="005A055B"/>
    <w:rsid w:val="006C1471"/>
    <w:rsid w:val="007E138E"/>
    <w:rsid w:val="00862163"/>
    <w:rsid w:val="00886A39"/>
    <w:rsid w:val="009539DD"/>
    <w:rsid w:val="00CE2994"/>
    <w:rsid w:val="00F2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7DDC1"/>
  <w15:chartTrackingRefBased/>
  <w15:docId w15:val="{2820A074-77EB-479F-A127-86444573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Consultor4 Pedrera</dc:creator>
  <cp:keywords/>
  <dc:description/>
  <cp:lastModifiedBy>Ana Vieco</cp:lastModifiedBy>
  <cp:revision>7</cp:revision>
  <dcterms:created xsi:type="dcterms:W3CDTF">2022-05-04T22:33:00Z</dcterms:created>
  <dcterms:modified xsi:type="dcterms:W3CDTF">2023-03-14T20:37:00Z</dcterms:modified>
</cp:coreProperties>
</file>